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0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</w:tblGrid>
      <w:tr w:rsidR="00565F62" w:rsidRPr="006E5599" w:rsidTr="00565F62">
        <w:tc>
          <w:tcPr>
            <w:tcW w:w="4077" w:type="dxa"/>
          </w:tcPr>
          <w:p w:rsidR="00565F62" w:rsidRPr="006E5599" w:rsidRDefault="00565F62" w:rsidP="00993BC2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E5599">
              <w:rPr>
                <w:rFonts w:ascii="Times New Roman" w:hAnsi="Times New Roman" w:cs="Times New Roman"/>
                <w:szCs w:val="24"/>
                <w:lang w:eastAsia="ru-RU"/>
              </w:rPr>
              <w:t>НПА</w:t>
            </w:r>
          </w:p>
        </w:tc>
        <w:tc>
          <w:tcPr>
            <w:tcW w:w="3828" w:type="dxa"/>
          </w:tcPr>
          <w:p w:rsidR="00565F62" w:rsidRPr="006E5599" w:rsidRDefault="00565F62" w:rsidP="00993B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6E5599">
              <w:rPr>
                <w:rFonts w:ascii="Times New Roman" w:hAnsi="Times New Roman" w:cs="Times New Roman"/>
                <w:szCs w:val="24"/>
              </w:rPr>
              <w:t>Вид выплаты</w:t>
            </w:r>
          </w:p>
        </w:tc>
      </w:tr>
      <w:tr w:rsidR="00565F62" w:rsidRPr="006E5599" w:rsidTr="00565F62">
        <w:tc>
          <w:tcPr>
            <w:tcW w:w="4077" w:type="dxa"/>
          </w:tcPr>
          <w:p w:rsidR="00565F62" w:rsidRPr="006E5599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3828" w:type="dxa"/>
          </w:tcPr>
          <w:p w:rsidR="00565F62" w:rsidRPr="006E5599" w:rsidRDefault="00565F62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</w:t>
            </w:r>
          </w:p>
        </w:tc>
      </w:tr>
      <w:tr w:rsidR="00565F62" w:rsidRPr="006E5599" w:rsidTr="00565F62">
        <w:tc>
          <w:tcPr>
            <w:tcW w:w="4077" w:type="dxa"/>
            <w:shd w:val="clear" w:color="auto" w:fill="EAF1DD" w:themeFill="accent3" w:themeFillTint="33"/>
          </w:tcPr>
          <w:p w:rsidR="00565F62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Кировской области 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от 26.02.2007 № 85/80 «Об утверждении Положения о порядке обращения родителей (законных представителей) 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br/>
              <w:t>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выплаты»</w:t>
            </w:r>
          </w:p>
          <w:p w:rsidR="00565F62" w:rsidRPr="006455BB" w:rsidRDefault="00565F62" w:rsidP="00993B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455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Министерство образования Кировской области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565F62" w:rsidRPr="006455BB" w:rsidRDefault="00565F62" w:rsidP="0035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BB">
              <w:rPr>
                <w:rFonts w:ascii="Times New Roman" w:hAnsi="Times New Roman" w:cs="Times New Roman"/>
                <w:sz w:val="24"/>
                <w:szCs w:val="24"/>
              </w:rPr>
              <w:t>компенсация платы, взимаемой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565F62" w:rsidRPr="006E5599" w:rsidTr="00565F62">
        <w:tc>
          <w:tcPr>
            <w:tcW w:w="4077" w:type="dxa"/>
            <w:shd w:val="clear" w:color="auto" w:fill="EAF1DD" w:themeFill="accent3" w:themeFillTint="33"/>
          </w:tcPr>
          <w:p w:rsidR="00565F62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Кировской области  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от 29.11.2010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№ 79/588 «О порядке предоставления меры социальной поддержки в виде питания </w:t>
            </w: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государственных общеобразовательных организаций»</w:t>
            </w:r>
          </w:p>
          <w:p w:rsidR="00565F62" w:rsidRPr="0037244B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4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Министерство образования Кировской области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565F62" w:rsidRPr="006455BB" w:rsidRDefault="00565F62" w:rsidP="0035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</w:t>
            </w:r>
            <w:proofErr w:type="gramStart"/>
            <w:r w:rsidRPr="006455B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455B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государственных общеобразовательных организаций</w:t>
            </w:r>
          </w:p>
        </w:tc>
      </w:tr>
      <w:tr w:rsidR="00565F62" w:rsidRPr="006E5599" w:rsidTr="00565F62">
        <w:tc>
          <w:tcPr>
            <w:tcW w:w="4077" w:type="dxa"/>
            <w:shd w:val="clear" w:color="auto" w:fill="EAF1DD" w:themeFill="accent3" w:themeFillTint="33"/>
          </w:tcPr>
          <w:p w:rsidR="00565F62" w:rsidRDefault="00565F62" w:rsidP="00993B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Кировской области</w:t>
            </w:r>
            <w:r w:rsidRPr="006E55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03.03.3014 № 251/147 «О Порядке и условиях  назначения стипендий </w:t>
            </w:r>
            <w:proofErr w:type="gramStart"/>
            <w:r w:rsidRPr="006E55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студентам</w:t>
            </w:r>
            <w:proofErr w:type="gramEnd"/>
            <w:r w:rsidRPr="006E55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− обучающимся за счет средств областного бюджета по очной форме обучения»</w:t>
            </w:r>
          </w:p>
          <w:p w:rsidR="00565F62" w:rsidRPr="0037244B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4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Министерство образования Кировской области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565F62" w:rsidRPr="006455BB" w:rsidRDefault="00565F62" w:rsidP="0035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социальная стипендия</w:t>
            </w:r>
          </w:p>
        </w:tc>
      </w:tr>
      <w:tr w:rsidR="00565F62" w:rsidRPr="006E5599" w:rsidTr="00565F62">
        <w:tc>
          <w:tcPr>
            <w:tcW w:w="4077" w:type="dxa"/>
          </w:tcPr>
          <w:p w:rsidR="00565F62" w:rsidRPr="006E5599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Кировской области</w:t>
            </w: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30.12.2014 № 19/273 «О льготном проезде отдельных категорий граждан, проживающих на территории Кировской области»</w:t>
            </w:r>
          </w:p>
        </w:tc>
        <w:tc>
          <w:tcPr>
            <w:tcW w:w="3828" w:type="dxa"/>
          </w:tcPr>
          <w:p w:rsidR="00565F62" w:rsidRPr="006E5599" w:rsidRDefault="0056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бесплатный или льготный проезд в автомобильном и электрифицированном транспорте городского сообщения и автомобильном транспорте пригородного сообщения</w:t>
            </w:r>
          </w:p>
        </w:tc>
      </w:tr>
      <w:tr w:rsidR="00565F62" w:rsidRPr="006E5599" w:rsidTr="00565F62">
        <w:tc>
          <w:tcPr>
            <w:tcW w:w="4077" w:type="dxa"/>
          </w:tcPr>
          <w:p w:rsidR="00565F62" w:rsidRPr="006E5599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Кировской области</w:t>
            </w: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15.09.2015 № 60/600 «Об утверждении порядков и условий </w:t>
            </w: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отдельных мер социальной поддержки семьям, имеющим детей»</w:t>
            </w:r>
          </w:p>
        </w:tc>
        <w:tc>
          <w:tcPr>
            <w:tcW w:w="3828" w:type="dxa"/>
          </w:tcPr>
          <w:p w:rsidR="00565F62" w:rsidRDefault="00565F62" w:rsidP="005C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ребенка;</w:t>
            </w:r>
          </w:p>
          <w:p w:rsidR="00565F62" w:rsidRPr="006E5599" w:rsidRDefault="00565F62" w:rsidP="005C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2" w:rsidRPr="006E5599" w:rsidRDefault="00565F62" w:rsidP="00C94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ежемесячная социальная выплата на детей из многодетных малообеспеченных семей, обучающихся в общеобразовательных организациях</w:t>
            </w:r>
          </w:p>
        </w:tc>
      </w:tr>
      <w:tr w:rsidR="00565F62" w:rsidRPr="006E5599" w:rsidTr="00565F62">
        <w:tc>
          <w:tcPr>
            <w:tcW w:w="4077" w:type="dxa"/>
          </w:tcPr>
          <w:p w:rsidR="00565F62" w:rsidRPr="006E5599" w:rsidRDefault="00565F62" w:rsidP="0099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Кировской области</w:t>
            </w: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27.12.2018 № 617-П «О льготном проезде на железнодорожном транспорте пригородного сообщения на территории Кировской области»</w:t>
            </w:r>
          </w:p>
        </w:tc>
        <w:tc>
          <w:tcPr>
            <w:tcW w:w="3828" w:type="dxa"/>
          </w:tcPr>
          <w:p w:rsidR="00565F62" w:rsidRPr="006E5599" w:rsidRDefault="00565F62" w:rsidP="009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проезд на железнодорожном транспорте пригородного сообщения</w:t>
            </w:r>
          </w:p>
        </w:tc>
      </w:tr>
      <w:tr w:rsidR="00565F62" w:rsidRPr="006E5599" w:rsidTr="00565F62">
        <w:tc>
          <w:tcPr>
            <w:tcW w:w="4077" w:type="dxa"/>
          </w:tcPr>
          <w:p w:rsidR="00565F62" w:rsidRPr="006E5599" w:rsidRDefault="00565F62" w:rsidP="00C9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</w:t>
            </w:r>
            <w:r w:rsidRPr="006E5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ребенка»*</w:t>
            </w:r>
          </w:p>
        </w:tc>
        <w:tc>
          <w:tcPr>
            <w:tcW w:w="3828" w:type="dxa"/>
          </w:tcPr>
          <w:p w:rsidR="00565F62" w:rsidRPr="006E5599" w:rsidRDefault="00565F62" w:rsidP="00C9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</w:tr>
    </w:tbl>
    <w:p w:rsidR="003852D7" w:rsidRPr="00C94BA7" w:rsidRDefault="00C94BA7">
      <w:pPr>
        <w:rPr>
          <w:rFonts w:ascii="Times New Roman" w:hAnsi="Times New Roman" w:cs="Times New Roman"/>
        </w:rPr>
      </w:pPr>
      <w:r w:rsidRPr="00C94BA7">
        <w:rPr>
          <w:rFonts w:ascii="Times New Roman" w:hAnsi="Times New Roman" w:cs="Times New Roman"/>
        </w:rPr>
        <w:t>*нормативный правовой акт на федеральном уровне</w:t>
      </w:r>
    </w:p>
    <w:sectPr w:rsidR="003852D7" w:rsidRPr="00C94BA7" w:rsidSect="00565F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3"/>
    <w:rsid w:val="000744CD"/>
    <w:rsid w:val="000E5896"/>
    <w:rsid w:val="001B005A"/>
    <w:rsid w:val="001E56A0"/>
    <w:rsid w:val="001F3456"/>
    <w:rsid w:val="00232501"/>
    <w:rsid w:val="00284F70"/>
    <w:rsid w:val="0037244B"/>
    <w:rsid w:val="003852D7"/>
    <w:rsid w:val="003F27C0"/>
    <w:rsid w:val="004641B1"/>
    <w:rsid w:val="00526190"/>
    <w:rsid w:val="00565F62"/>
    <w:rsid w:val="005C3E53"/>
    <w:rsid w:val="006455BB"/>
    <w:rsid w:val="006E5599"/>
    <w:rsid w:val="007B2AD4"/>
    <w:rsid w:val="0080536E"/>
    <w:rsid w:val="0081588D"/>
    <w:rsid w:val="00822409"/>
    <w:rsid w:val="00930719"/>
    <w:rsid w:val="00952632"/>
    <w:rsid w:val="00993BC2"/>
    <w:rsid w:val="00B23C4D"/>
    <w:rsid w:val="00C0607F"/>
    <w:rsid w:val="00C87FEA"/>
    <w:rsid w:val="00C94BA7"/>
    <w:rsid w:val="00CF13D4"/>
    <w:rsid w:val="00D07168"/>
    <w:rsid w:val="00DC2C30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Кнутова</dc:creator>
  <cp:lastModifiedBy>tov</cp:lastModifiedBy>
  <cp:revision>5</cp:revision>
  <cp:lastPrinted>2020-03-27T11:22:00Z</cp:lastPrinted>
  <dcterms:created xsi:type="dcterms:W3CDTF">2020-03-27T11:59:00Z</dcterms:created>
  <dcterms:modified xsi:type="dcterms:W3CDTF">2020-03-27T14:13:00Z</dcterms:modified>
</cp:coreProperties>
</file>